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EF" w:rsidRPr="00C14CF2" w:rsidRDefault="003E02EF" w:rsidP="003E02EF">
      <w:pPr>
        <w:pStyle w:val="Sinespaciado"/>
        <w:ind w:left="-284"/>
        <w:jc w:val="center"/>
        <w:rPr>
          <w:rFonts w:ascii="Candara" w:hAnsi="Candara"/>
          <w:b/>
          <w:sz w:val="21"/>
          <w:szCs w:val="21"/>
          <w:lang w:val="es-ES_tradnl"/>
        </w:rPr>
      </w:pPr>
      <w:r w:rsidRPr="00C14CF2">
        <w:rPr>
          <w:rFonts w:ascii="Candara" w:hAnsi="Candara"/>
          <w:b/>
          <w:sz w:val="21"/>
          <w:szCs w:val="21"/>
          <w:lang w:val="es-ES_tradnl"/>
        </w:rPr>
        <w:t>INSTITUTO DE PATRIMONIO Y CULTURA DE CARTAGENA DE INDIAS – IPCC</w:t>
      </w:r>
    </w:p>
    <w:p w:rsidR="003E02EF" w:rsidRDefault="003E02EF" w:rsidP="003E02EF">
      <w:pPr>
        <w:ind w:left="-284"/>
        <w:jc w:val="center"/>
        <w:rPr>
          <w:rFonts w:ascii="Candara" w:hAnsi="Candara" w:cs="Arial"/>
          <w:b/>
          <w:sz w:val="28"/>
          <w:szCs w:val="21"/>
          <w:u w:val="single"/>
        </w:rPr>
      </w:pPr>
      <w:r w:rsidRPr="00C472DD">
        <w:rPr>
          <w:rFonts w:ascii="Candara" w:hAnsi="Candara"/>
          <w:b/>
          <w:sz w:val="28"/>
          <w:szCs w:val="21"/>
          <w:u w:val="single"/>
          <w:lang w:val="es-ES_tradnl"/>
        </w:rPr>
        <w:t xml:space="preserve">FICHA </w:t>
      </w:r>
      <w:r w:rsidRPr="00C472DD">
        <w:rPr>
          <w:rFonts w:ascii="Candara" w:hAnsi="Candara" w:cs="Arial"/>
          <w:b/>
          <w:sz w:val="28"/>
          <w:szCs w:val="21"/>
          <w:u w:val="single"/>
        </w:rPr>
        <w:t>INFORME</w:t>
      </w:r>
      <w:r>
        <w:rPr>
          <w:rFonts w:ascii="Candara" w:hAnsi="Candara" w:cs="Arial"/>
          <w:b/>
          <w:sz w:val="28"/>
          <w:szCs w:val="21"/>
          <w:u w:val="single"/>
        </w:rPr>
        <w:t xml:space="preserve"> FINAL </w:t>
      </w:r>
    </w:p>
    <w:p w:rsidR="003E02EF" w:rsidRPr="00C472DD" w:rsidRDefault="003E02EF" w:rsidP="003E02EF">
      <w:pPr>
        <w:ind w:left="-284"/>
        <w:jc w:val="center"/>
        <w:rPr>
          <w:rFonts w:ascii="Candara" w:hAnsi="Candara" w:cs="Arial"/>
          <w:b/>
          <w:sz w:val="28"/>
          <w:szCs w:val="21"/>
          <w:u w:val="single"/>
        </w:rPr>
      </w:pPr>
      <w:r w:rsidRPr="00C472DD">
        <w:rPr>
          <w:rFonts w:ascii="Candara" w:hAnsi="Candara" w:cs="Arial"/>
          <w:b/>
          <w:sz w:val="28"/>
          <w:szCs w:val="21"/>
          <w:u w:val="single"/>
        </w:rPr>
        <w:t xml:space="preserve"> </w:t>
      </w:r>
    </w:p>
    <w:p w:rsidR="003E02EF" w:rsidRDefault="003E02EF" w:rsidP="003E02EF">
      <w:pPr>
        <w:ind w:left="-284"/>
        <w:jc w:val="center"/>
        <w:rPr>
          <w:rFonts w:ascii="Candara" w:hAnsi="Candara" w:cs="Arial"/>
          <w:b/>
          <w:szCs w:val="21"/>
          <w:u w:val="single"/>
        </w:rPr>
      </w:pPr>
      <w:r>
        <w:rPr>
          <w:rFonts w:ascii="Candara" w:hAnsi="Candara" w:cs="Arial"/>
          <w:b/>
          <w:szCs w:val="21"/>
          <w:u w:val="single"/>
        </w:rPr>
        <w:t>CONCURSO MUSICAL ABAJO LOS CORRUPTOS</w:t>
      </w:r>
    </w:p>
    <w:p w:rsidR="003E02EF" w:rsidRDefault="003E02EF" w:rsidP="003E02EF">
      <w:pPr>
        <w:ind w:left="-284"/>
        <w:jc w:val="center"/>
        <w:rPr>
          <w:rFonts w:ascii="Candara" w:hAnsi="Candara" w:cs="Arial"/>
          <w:b/>
          <w:szCs w:val="21"/>
          <w:u w:val="single"/>
        </w:rPr>
      </w:pPr>
      <w:r>
        <w:rPr>
          <w:rFonts w:ascii="Candara" w:hAnsi="Candara" w:cs="Arial"/>
          <w:b/>
          <w:szCs w:val="21"/>
          <w:u w:val="single"/>
        </w:rPr>
        <w:t>Línea Creación Musical</w:t>
      </w:r>
    </w:p>
    <w:p w:rsidR="00FF7F31" w:rsidRDefault="00705C49">
      <w:pPr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</w:pPr>
    </w:p>
    <w:p w:rsidR="003E02EF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ind w:left="-142" w:firstLine="142"/>
        <w:jc w:val="both"/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  <w:t>IDENTIFICACIÓN DEL PROPONENTE</w:t>
      </w:r>
    </w:p>
    <w:p w:rsidR="003E02EF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Nombre del o la Proponente:</w:t>
      </w:r>
    </w:p>
    <w:p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Cédula de Ciudadanía:</w:t>
      </w:r>
    </w:p>
    <w:p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Teléfonos:</w:t>
      </w:r>
    </w:p>
    <w:p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Correo Electrónico:</w:t>
      </w:r>
    </w:p>
    <w:p w:rsidR="003E02EF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Dirección:</w:t>
      </w: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ab/>
      </w:r>
    </w:p>
    <w:p w:rsidR="003E02EF" w:rsidRPr="005A521A" w:rsidRDefault="003E02EF" w:rsidP="003E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ind w:left="-142" w:firstLine="142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 xml:space="preserve">Valor del </w:t>
      </w: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>Estimulo</w:t>
      </w: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>:</w:t>
      </w:r>
    </w:p>
    <w:p w:rsidR="003E02EF" w:rsidRDefault="003E02EF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7088"/>
        <w:gridCol w:w="2268"/>
      </w:tblGrid>
      <w:sdt>
        <w:sdtPr>
          <w:rPr>
            <w:rFonts w:ascii="Candara" w:hAnsi="Candara" w:cs="Arial"/>
            <w:b/>
            <w:color w:val="000000"/>
            <w:sz w:val="21"/>
            <w:szCs w:val="21"/>
            <w:lang w:val="es-ES_tradnl"/>
          </w:rPr>
          <w:alias w:val="No modificar este texto"/>
          <w:tag w:val="No modificar este texto"/>
          <w:id w:val="-74522212"/>
          <w:lock w:val="contentLocked"/>
          <w:placeholder>
            <w:docPart w:val="AEF9CB747D84403B8F143A9E7ECC8379"/>
          </w:placeholder>
        </w:sdtPr>
        <w:sdtContent>
          <w:tr w:rsidR="003E02EF" w:rsidRPr="009C2A4D" w:rsidTr="003E02EF">
            <w:tc>
              <w:tcPr>
                <w:tcW w:w="7088" w:type="dxa"/>
                <w:shd w:val="clear" w:color="auto" w:fill="D9D9D9" w:themeFill="background1" w:themeFillShade="D9"/>
              </w:tcPr>
              <w:p w:rsidR="003E02EF" w:rsidRPr="009C2A4D" w:rsidRDefault="003E02EF" w:rsidP="00C3583D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 w:rsidRPr="009C2A4D"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DEBE ANEXAR LOS SIGUIENTES DOCUMENTOS</w:t>
                </w:r>
              </w:p>
            </w:tc>
            <w:tc>
              <w:tcPr>
                <w:tcW w:w="2268" w:type="dxa"/>
                <w:shd w:val="clear" w:color="auto" w:fill="D9D9D9" w:themeFill="background1" w:themeFillShade="D9"/>
              </w:tcPr>
              <w:p w:rsidR="003E02EF" w:rsidRPr="009C2A4D" w:rsidRDefault="003E02EF" w:rsidP="00C3583D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Marque con una X</w:t>
                </w:r>
              </w:p>
            </w:tc>
          </w:tr>
        </w:sdtContent>
      </w:sdt>
      <w:tr w:rsidR="003E02EF" w:rsidRPr="009C2A4D" w:rsidTr="003E02EF">
        <w:tc>
          <w:tcPr>
            <w:tcW w:w="7088" w:type="dxa"/>
          </w:tcPr>
          <w:p w:rsidR="003E02EF" w:rsidRPr="009C2A4D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Formato de informe diligenciado</w:t>
            </w:r>
          </w:p>
        </w:tc>
        <w:tc>
          <w:tcPr>
            <w:tcW w:w="2268" w:type="dxa"/>
          </w:tcPr>
          <w:p w:rsidR="003E02EF" w:rsidRPr="009C2A4D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Tr="003E02EF">
        <w:tc>
          <w:tcPr>
            <w:tcW w:w="708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 xml:space="preserve">Cuenta de cobro </w:t>
            </w:r>
          </w:p>
        </w:tc>
        <w:tc>
          <w:tcPr>
            <w:tcW w:w="2268" w:type="dxa"/>
          </w:tcPr>
          <w:p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Tr="003E02EF">
        <w:tc>
          <w:tcPr>
            <w:tcW w:w="708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Fotos y evidencias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Tr="003E02EF">
        <w:tc>
          <w:tcPr>
            <w:tcW w:w="708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Certificado afiliación al sistema de seguridad social en salud</w:t>
            </w:r>
          </w:p>
        </w:tc>
        <w:tc>
          <w:tcPr>
            <w:tcW w:w="2268" w:type="dxa"/>
          </w:tcPr>
          <w:p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Tr="003E02EF">
        <w:tc>
          <w:tcPr>
            <w:tcW w:w="708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Rut vigente </w:t>
            </w:r>
          </w:p>
        </w:tc>
        <w:tc>
          <w:tcPr>
            <w:tcW w:w="2268" w:type="dxa"/>
          </w:tcPr>
          <w:p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Tr="003E02EF">
        <w:tc>
          <w:tcPr>
            <w:tcW w:w="708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512800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Certificación de cuenta bancaria con una expedición no mayor a 30 días.</w:t>
            </w:r>
          </w:p>
        </w:tc>
        <w:tc>
          <w:tcPr>
            <w:tcW w:w="2268" w:type="dxa"/>
          </w:tcPr>
          <w:p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Tr="003E02EF">
        <w:tc>
          <w:tcPr>
            <w:tcW w:w="708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Copia de la cedula de ciudadanía (Persona natural / representante grupo)</w:t>
            </w:r>
          </w:p>
        </w:tc>
        <w:tc>
          <w:tcPr>
            <w:tcW w:w="2268" w:type="dxa"/>
          </w:tcPr>
          <w:p w:rsidR="003E02EF" w:rsidRDefault="003E02EF" w:rsidP="00C3583D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3E02EF" w:rsidRDefault="003E02EF">
      <w:pPr>
        <w:rPr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E02EF" w:rsidRPr="005A521A" w:rsidTr="00C3583D">
        <w:tc>
          <w:tcPr>
            <w:tcW w:w="9498" w:type="dxa"/>
            <w:shd w:val="clear" w:color="auto" w:fill="D9D9D9" w:themeFill="background1" w:themeFillShade="D9"/>
          </w:tcPr>
          <w:p w:rsidR="003E02EF" w:rsidRPr="003E02EF" w:rsidRDefault="003E02EF" w:rsidP="00C3583D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  <w:lang w:val="es-CO"/>
              </w:rPr>
            </w:pPr>
            <w:r>
              <w:rPr>
                <w:rFonts w:ascii="Candara" w:hAnsi="Candara" w:cs="Arial"/>
                <w:b/>
                <w:sz w:val="21"/>
                <w:szCs w:val="21"/>
                <w:lang w:val="es-CO"/>
              </w:rPr>
              <w:t>NOMBRE Y LETRA DE LA CANCION</w:t>
            </w:r>
          </w:p>
        </w:tc>
      </w:tr>
      <w:tr w:rsidR="003E02EF" w:rsidTr="00C3583D">
        <w:trPr>
          <w:trHeight w:val="1209"/>
        </w:trPr>
        <w:tc>
          <w:tcPr>
            <w:tcW w:w="949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3E02EF" w:rsidRDefault="003E02EF">
      <w:pPr>
        <w:rPr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E02EF" w:rsidRPr="005A521A" w:rsidTr="00C3583D">
        <w:tc>
          <w:tcPr>
            <w:tcW w:w="9498" w:type="dxa"/>
            <w:shd w:val="clear" w:color="auto" w:fill="D9D9D9" w:themeFill="background1" w:themeFillShade="D9"/>
          </w:tcPr>
          <w:p w:rsidR="003E02EF" w:rsidRPr="003E02EF" w:rsidRDefault="003E02EF" w:rsidP="00C3583D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  <w:lang w:val="es-CO"/>
              </w:rPr>
            </w:pPr>
            <w:r w:rsidRPr="003E02EF">
              <w:rPr>
                <w:rFonts w:ascii="Candara" w:hAnsi="Candara" w:cs="Arial"/>
                <w:b/>
                <w:sz w:val="21"/>
                <w:szCs w:val="21"/>
                <w:lang w:val="es-CO"/>
              </w:rPr>
              <w:t xml:space="preserve">DESCRIPCIÓN DE LAS ACTIVIDADES REALIZADAS </w:t>
            </w:r>
          </w:p>
        </w:tc>
      </w:tr>
      <w:tr w:rsidR="003E02EF" w:rsidTr="00C3583D">
        <w:trPr>
          <w:trHeight w:val="1209"/>
        </w:trPr>
        <w:tc>
          <w:tcPr>
            <w:tcW w:w="949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3E02EF" w:rsidRDefault="003E02EF">
      <w:pPr>
        <w:rPr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E02EF" w:rsidRPr="003E02EF" w:rsidTr="00C3583D">
        <w:tc>
          <w:tcPr>
            <w:tcW w:w="9498" w:type="dxa"/>
            <w:shd w:val="clear" w:color="auto" w:fill="D9D9D9" w:themeFill="background1" w:themeFillShade="D9"/>
          </w:tcPr>
          <w:p w:rsidR="003E02EF" w:rsidRPr="003E02EF" w:rsidRDefault="003E02EF" w:rsidP="00C3583D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  <w:lang w:val="es-CO"/>
              </w:rPr>
            </w:pPr>
            <w:r>
              <w:rPr>
                <w:rFonts w:ascii="Candara" w:hAnsi="Candara" w:cs="Arial"/>
                <w:b/>
                <w:sz w:val="21"/>
                <w:szCs w:val="21"/>
                <w:lang w:val="es-CO"/>
              </w:rPr>
              <w:t>OBSERVACIONES Y SUGERENCIAS (Para mejorar los procesos de convocatoria)</w:t>
            </w:r>
          </w:p>
        </w:tc>
      </w:tr>
      <w:tr w:rsidR="003E02EF" w:rsidTr="00C3583D">
        <w:trPr>
          <w:trHeight w:val="1209"/>
        </w:trPr>
        <w:tc>
          <w:tcPr>
            <w:tcW w:w="9498" w:type="dxa"/>
          </w:tcPr>
          <w:p w:rsidR="003E02EF" w:rsidRDefault="003E02EF" w:rsidP="00C358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3E02EF" w:rsidRDefault="003E02EF" w:rsidP="003E02EF">
      <w:pPr>
        <w:ind w:left="-567" w:right="-93"/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p w:rsidR="003E02EF" w:rsidRDefault="003E02EF" w:rsidP="003E02EF">
      <w:pPr>
        <w:ind w:left="-567" w:right="-93"/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  <w:r w:rsidRPr="00C14CF2">
        <w:rPr>
          <w:rFonts w:ascii="Candara" w:hAnsi="Candara" w:cs="Arial"/>
          <w:color w:val="000000"/>
          <w:sz w:val="21"/>
          <w:szCs w:val="21"/>
          <w:lang w:val="es-ES_tradnl"/>
        </w:rPr>
        <w:t>Con la firma de</w:t>
      </w:r>
      <w:r>
        <w:rPr>
          <w:rFonts w:ascii="Candara" w:hAnsi="Candara" w:cs="Arial"/>
          <w:color w:val="000000"/>
          <w:sz w:val="21"/>
          <w:szCs w:val="21"/>
          <w:lang w:val="es-ES_tradnl"/>
        </w:rPr>
        <w:t>l presente informe d</w:t>
      </w:r>
      <w:r w:rsidRPr="00C14CF2">
        <w:rPr>
          <w:rFonts w:ascii="Candara" w:hAnsi="Candara" w:cs="Arial"/>
          <w:color w:val="000000"/>
          <w:sz w:val="21"/>
          <w:szCs w:val="21"/>
          <w:lang w:val="es-ES_tradnl"/>
        </w:rPr>
        <w:t>eclaro bajo la gravedad de juramento que la información suministrada es totalmente veraz, al ig</w:t>
      </w:r>
      <w:r>
        <w:rPr>
          <w:rFonts w:ascii="Candara" w:hAnsi="Candara" w:cs="Arial"/>
          <w:color w:val="000000"/>
          <w:sz w:val="21"/>
          <w:szCs w:val="21"/>
          <w:lang w:val="es-ES_tradnl"/>
        </w:rPr>
        <w:t>ual que los anexos presentados.</w:t>
      </w:r>
    </w:p>
    <w:p w:rsidR="003E02EF" w:rsidRDefault="003E02EF" w:rsidP="003E02EF">
      <w:pPr>
        <w:ind w:left="-567" w:right="-93"/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058"/>
        <w:gridCol w:w="6059"/>
      </w:tblGrid>
      <w:tr w:rsidR="003E02EF" w:rsidRPr="00C14CF2" w:rsidTr="00C3583D">
        <w:tc>
          <w:tcPr>
            <w:tcW w:w="3058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Fecha</w:t>
            </w:r>
          </w:p>
        </w:tc>
        <w:tc>
          <w:tcPr>
            <w:tcW w:w="6059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RPr="00C14CF2" w:rsidTr="00C3583D">
        <w:tc>
          <w:tcPr>
            <w:tcW w:w="3058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Nombre y Apellido</w:t>
            </w:r>
          </w:p>
        </w:tc>
        <w:tc>
          <w:tcPr>
            <w:tcW w:w="6059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RPr="00C14CF2" w:rsidTr="00C3583D">
        <w:tc>
          <w:tcPr>
            <w:tcW w:w="3058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Cédula de Ciudadanía (   ) o de extranjería (  )</w:t>
            </w:r>
          </w:p>
        </w:tc>
        <w:tc>
          <w:tcPr>
            <w:tcW w:w="6059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Nº                                                                   de</w:t>
            </w:r>
          </w:p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3E02EF" w:rsidRPr="00C14CF2" w:rsidTr="003E02EF">
        <w:trPr>
          <w:trHeight w:val="827"/>
        </w:trPr>
        <w:tc>
          <w:tcPr>
            <w:tcW w:w="3058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Firma</w:t>
            </w:r>
            <w:bookmarkStart w:id="0" w:name="_GoBack"/>
            <w:bookmarkEnd w:id="0"/>
          </w:p>
        </w:tc>
        <w:tc>
          <w:tcPr>
            <w:tcW w:w="6059" w:type="dxa"/>
          </w:tcPr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:rsidR="003E02EF" w:rsidRPr="00C14CF2" w:rsidRDefault="003E02EF" w:rsidP="00C3583D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3E02EF" w:rsidRDefault="003E02EF" w:rsidP="003E02EF">
      <w:pPr>
        <w:ind w:left="-567" w:right="-93"/>
        <w:jc w:val="both"/>
        <w:rPr>
          <w:rFonts w:ascii="Candara" w:hAnsi="Candara" w:cs="Arial"/>
          <w:sz w:val="21"/>
          <w:szCs w:val="21"/>
        </w:rPr>
      </w:pPr>
    </w:p>
    <w:p w:rsidR="003E02EF" w:rsidRPr="003E02EF" w:rsidRDefault="003E02EF"/>
    <w:sectPr w:rsidR="003E02EF" w:rsidRPr="003E02EF" w:rsidSect="003E02E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EF"/>
    <w:rsid w:val="003C569A"/>
    <w:rsid w:val="003E02EF"/>
    <w:rsid w:val="00705C49"/>
    <w:rsid w:val="00B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09F81F-3864-4E79-803D-D8F0FCD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E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02EF"/>
    <w:pPr>
      <w:spacing w:after="0" w:line="240" w:lineRule="auto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3E02E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9CB747D84403B8F143A9E7EC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A3AB-712A-4667-B56C-142A01A8C187}"/>
      </w:docPartPr>
      <w:docPartBody>
        <w:p w:rsidR="00000000" w:rsidRDefault="00300352" w:rsidP="00300352">
          <w:pPr>
            <w:pStyle w:val="AEF9CB747D84403B8F143A9E7ECC8379"/>
          </w:pPr>
          <w:r w:rsidRPr="00475C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2"/>
    <w:rsid w:val="00300352"/>
    <w:rsid w:val="008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0352"/>
    <w:rPr>
      <w:color w:val="808080"/>
    </w:rPr>
  </w:style>
  <w:style w:type="paragraph" w:customStyle="1" w:styleId="0F219C8C6DA2401D95FFE426787D7DFC">
    <w:name w:val="0F219C8C6DA2401D95FFE426787D7DFC"/>
    <w:rsid w:val="00300352"/>
  </w:style>
  <w:style w:type="paragraph" w:customStyle="1" w:styleId="07F519D353D94788B657C8DD24D8FF40">
    <w:name w:val="07F519D353D94788B657C8DD24D8FF40"/>
    <w:rsid w:val="00300352"/>
  </w:style>
  <w:style w:type="paragraph" w:customStyle="1" w:styleId="AEF9CB747D84403B8F143A9E7ECC8379">
    <w:name w:val="AEF9CB747D84403B8F143A9E7ECC8379"/>
    <w:rsid w:val="00300352"/>
  </w:style>
  <w:style w:type="paragraph" w:customStyle="1" w:styleId="BF0456034575405DB111A5BF2FAB8D43">
    <w:name w:val="BF0456034575405DB111A5BF2FAB8D43"/>
    <w:rsid w:val="0030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Eloisa</cp:lastModifiedBy>
  <cp:revision>1</cp:revision>
  <dcterms:created xsi:type="dcterms:W3CDTF">2020-12-12T10:13:00Z</dcterms:created>
  <dcterms:modified xsi:type="dcterms:W3CDTF">2020-12-12T10:32:00Z</dcterms:modified>
</cp:coreProperties>
</file>